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2" w:type="dxa"/>
        <w:jc w:val="center"/>
        <w:tblCellSpacing w:w="0" w:type="dxa"/>
        <w:tblInd w:w="-568" w:type="dxa"/>
        <w:shd w:val="clea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9742"/>
      </w:tblGrid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9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color w:val="000080"/>
                <w:kern w:val="0"/>
                <w:sz w:val="38"/>
                <w:szCs w:val="38"/>
                <w:lang w:val="en-US" w:eastAsia="zh-CN" w:bidi="ar"/>
              </w:rPr>
              <w:t>2019年</w:t>
            </w:r>
            <w:r>
              <w:rPr>
                <w:rFonts w:ascii="宋体" w:hAnsi="宋体" w:eastAsia="宋体" w:cs="宋体"/>
                <w:b/>
                <w:color w:val="000080"/>
                <w:kern w:val="0"/>
                <w:sz w:val="38"/>
                <w:szCs w:val="38"/>
                <w:lang w:val="en-US" w:eastAsia="zh-CN" w:bidi="ar"/>
              </w:rPr>
              <w:t>萍乡市人民医院公开招聘住院医师规范化培训人员名单公示</w:t>
            </w:r>
            <w:r>
              <w:rPr>
                <w:rFonts w:ascii="宋体" w:hAnsi="宋体" w:eastAsia="宋体" w:cs="宋体"/>
                <w:b/>
                <w:color w:val="000080"/>
                <w:kern w:val="0"/>
                <w:sz w:val="38"/>
                <w:szCs w:val="38"/>
                <w:lang w:val="en-US" w:eastAsia="zh-CN" w:bidi="ar"/>
              </w:rPr>
              <w:t>（第二批）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9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9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476875" cy="2857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9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434" w:type="dxa"/>
        <w:jc w:val="center"/>
        <w:tblCellSpacing w:w="0" w:type="dxa"/>
        <w:tblInd w:w="86" w:type="dxa"/>
        <w:shd w:val="clea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434"/>
      </w:tblGrid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843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84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uto"/>
              <w:jc w:val="center"/>
            </w:pPr>
            <w:r>
              <w:rPr>
                <w:sz w:val="21"/>
                <w:szCs w:val="21"/>
              </w:rPr>
              <w:t xml:space="preserve">  </w:t>
            </w:r>
          </w:p>
          <w:tbl>
            <w:tblPr>
              <w:tblW w:w="7894" w:type="dxa"/>
              <w:tblInd w:w="-754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"/>
              <w:gridCol w:w="932"/>
              <w:gridCol w:w="628"/>
              <w:gridCol w:w="1136"/>
              <w:gridCol w:w="1416"/>
              <w:gridCol w:w="992"/>
              <w:gridCol w:w="992"/>
              <w:gridCol w:w="851"/>
              <w:gridCol w:w="516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毕业学校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笔试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成绩（30%）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面试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成绩（70%）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5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王洪伟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长沙医学院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92.33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92.33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考研成绩300分以上免笔试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甘强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井冈山大学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94.33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86.43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田忠俊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医学影像学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贵州医科大学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84.30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江明辉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九江学院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81.60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吴唯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赣南医学院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78.50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李霜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口腔医科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河北医科大学临床学院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91.33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77.13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4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谢子涵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南昌大学抚州医学院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92.33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 xml:space="preserve">77.53 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uto"/>
              <w:jc w:val="center"/>
            </w:pPr>
            <w:r>
              <w:rPr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00B7B"/>
    <w:rsid w:val="0C800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2019-06-27T03:10:00Z</dcterms:created>
  <dc:creator>ASUS</dc:creator>
  <cp:lastModifiedBy>ASUS</cp:lastModifiedBy>
  <dcterms:modified xsi:type="dcterms:W3CDTF">2019-06-27T03:10:30Z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