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2B" w:rsidRDefault="001C03BA">
      <w:pPr>
        <w:widowControl/>
        <w:jc w:val="left"/>
        <w:textAlignment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</w:p>
    <w:p w:rsidR="00CB6F2B" w:rsidRDefault="00CB6F2B">
      <w:pPr>
        <w:rPr>
          <w:rFonts w:ascii="Times New Roman" w:hAnsi="Times New Roman"/>
          <w:color w:val="333333"/>
          <w:sz w:val="28"/>
          <w:szCs w:val="28"/>
        </w:rPr>
      </w:pPr>
    </w:p>
    <w:p w:rsidR="00CB6F2B" w:rsidRDefault="001C03BA">
      <w:pPr>
        <w:jc w:val="center"/>
        <w:rPr>
          <w:b/>
          <w:sz w:val="48"/>
          <w:szCs w:val="30"/>
        </w:rPr>
      </w:pPr>
      <w:r>
        <w:rPr>
          <w:rFonts w:hint="eastAsia"/>
          <w:b/>
          <w:sz w:val="48"/>
          <w:szCs w:val="30"/>
        </w:rPr>
        <w:t>应聘承诺书</w:t>
      </w:r>
    </w:p>
    <w:p w:rsidR="00CB6F2B" w:rsidRDefault="00CB6F2B">
      <w:pPr>
        <w:ind w:firstLineChars="200" w:firstLine="600"/>
        <w:jc w:val="left"/>
        <w:rPr>
          <w:sz w:val="30"/>
          <w:szCs w:val="30"/>
        </w:rPr>
      </w:pPr>
    </w:p>
    <w:p w:rsidR="00CB6F2B" w:rsidRDefault="001C03BA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根据我省疫情防控及公开招聘工作要求，我在此郑重承诺：</w:t>
      </w:r>
    </w:p>
    <w:p w:rsidR="00CB6F2B" w:rsidRDefault="001C03BA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一、本人将全力配合新冠肺炎疫情防控工作；</w:t>
      </w:r>
    </w:p>
    <w:p w:rsidR="00CB6F2B" w:rsidRDefault="001C03BA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二、本人通过手机通信运营商查询的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天内行程与实际情况一致；</w:t>
      </w:r>
    </w:p>
    <w:p w:rsidR="00CB6F2B" w:rsidRDefault="001C03BA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三、本人上报的“赣通码”健康状况内容真实无误；</w:t>
      </w:r>
    </w:p>
    <w:p w:rsidR="00CB6F2B" w:rsidRDefault="001C03BA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四、本人符合</w:t>
      </w:r>
      <w:r w:rsidR="00CE2829">
        <w:rPr>
          <w:rFonts w:hint="eastAsia"/>
          <w:sz w:val="30"/>
          <w:szCs w:val="30"/>
        </w:rPr>
        <w:t>江西省疾病预防控制中心</w:t>
      </w:r>
      <w:bookmarkStart w:id="0" w:name="_GoBack"/>
      <w:bookmarkEnd w:id="0"/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年公开招聘要求，且提供的报名材料全部真实有效，无弄虚作假。</w:t>
      </w:r>
    </w:p>
    <w:p w:rsidR="00CB6F2B" w:rsidRDefault="00CB6F2B">
      <w:pPr>
        <w:ind w:firstLineChars="2100" w:firstLine="6300"/>
        <w:jc w:val="left"/>
        <w:rPr>
          <w:sz w:val="30"/>
          <w:szCs w:val="30"/>
        </w:rPr>
      </w:pPr>
    </w:p>
    <w:p w:rsidR="00CB6F2B" w:rsidRDefault="00CB6F2B">
      <w:pPr>
        <w:ind w:firstLineChars="2100" w:firstLine="6300"/>
        <w:jc w:val="left"/>
        <w:rPr>
          <w:sz w:val="30"/>
          <w:szCs w:val="30"/>
        </w:rPr>
      </w:pPr>
    </w:p>
    <w:p w:rsidR="00CB6F2B" w:rsidRDefault="001C03BA">
      <w:pPr>
        <w:ind w:firstLineChars="1800" w:firstLine="54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 w:rsidR="00CB6F2B" w:rsidRDefault="001C03BA">
      <w:pPr>
        <w:ind w:firstLineChars="200" w:firstLine="600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>
        <w:rPr>
          <w:color w:val="333333"/>
          <w:sz w:val="28"/>
          <w:szCs w:val="28"/>
        </w:rPr>
        <w:t xml:space="preserve"> </w:t>
      </w:r>
    </w:p>
    <w:p w:rsidR="00CB6F2B" w:rsidRDefault="00CB6F2B"/>
    <w:sectPr w:rsidR="00CB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2917"/>
    <w:rsid w:val="001C03BA"/>
    <w:rsid w:val="00CB6F2B"/>
    <w:rsid w:val="00CE2829"/>
    <w:rsid w:val="604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>HP Inc.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谢晶</dc:creator>
  <cp:lastModifiedBy>gyb1</cp:lastModifiedBy>
  <cp:revision>2</cp:revision>
  <dcterms:created xsi:type="dcterms:W3CDTF">2020-07-07T09:23:00Z</dcterms:created>
  <dcterms:modified xsi:type="dcterms:W3CDTF">2020-07-14T09:09:00Z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