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150" w:afterAutospacing="0" w:line="480" w:lineRule="auto"/>
        <w:ind w:left="0" w:right="0"/>
      </w:pPr>
      <w:r>
        <w:rPr>
          <w:rStyle w:val="4"/>
          <w:rFonts w:hint="eastAsia" w:ascii="宋体" w:hAnsi="宋体" w:eastAsia="宋体" w:cs="宋体"/>
          <w:i w:val="0"/>
          <w:caps w:val="0"/>
          <w:color w:val="FF0000"/>
          <w:spacing w:val="0"/>
          <w:sz w:val="27"/>
          <w:szCs w:val="27"/>
          <w:shd w:val="clear" w:fill="FFFFFF"/>
        </w:rPr>
        <w:t>赣州市妇幼保健院2018年第二季度公开招聘部分岗位技能操作成绩及入闱面试人员名单</w:t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86250" cy="5800725"/>
            <wp:effectExtent l="0" t="0" r="0" b="952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58007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286250" cy="2905125"/>
            <wp:effectExtent l="0" t="0" r="0" b="9525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2905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F27939"/>
    <w:rsid w:val="29812BDD"/>
    <w:rsid w:val="30F27939"/>
    <w:rsid w:val="60D2681B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7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yperlink"/>
    <w:basedOn w:val="3"/>
    <w:uiPriority w:val="0"/>
    <w:rPr>
      <w:color w:val="333333"/>
      <w:u w:val="none"/>
    </w:rPr>
  </w:style>
  <w:style w:type="character" w:customStyle="1" w:styleId="8">
    <w:name w:val="bds_more3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9">
    <w:name w:val="bds_more4"/>
    <w:basedOn w:val="3"/>
    <w:uiPriority w:val="0"/>
    <w:rPr>
      <w:rFonts w:ascii="宋体 ! important" w:hAnsi="宋体 ! important" w:eastAsia="宋体 ! important" w:cs="宋体 ! important"/>
      <w:color w:val="454545"/>
      <w:sz w:val="21"/>
      <w:szCs w:val="21"/>
      <w:bdr w:val="none" w:color="auto" w:sz="0" w:space="0"/>
    </w:rPr>
  </w:style>
  <w:style w:type="character" w:customStyle="1" w:styleId="10">
    <w:name w:val="bds_more5"/>
    <w:basedOn w:val="3"/>
    <w:uiPriority w:val="0"/>
    <w:rPr>
      <w:rFonts w:hint="default" w:ascii="宋体 ! important" w:hAnsi="宋体 ! important" w:eastAsia="宋体 ! important" w:cs="宋体 ! important"/>
      <w:color w:val="454545"/>
      <w:sz w:val="18"/>
      <w:szCs w:val="18"/>
      <w:bdr w:val="none" w:color="auto" w:sz="0" w:space="0"/>
    </w:rPr>
  </w:style>
  <w:style w:type="character" w:customStyle="1" w:styleId="11">
    <w:name w:val="bds_nopic"/>
    <w:basedOn w:val="3"/>
    <w:uiPriority w:val="0"/>
  </w:style>
  <w:style w:type="character" w:customStyle="1" w:styleId="12">
    <w:name w:val="bds_nopic1"/>
    <w:basedOn w:val="3"/>
    <w:uiPriority w:val="0"/>
  </w:style>
  <w:style w:type="character" w:customStyle="1" w:styleId="13">
    <w:name w:val="bds_nopic2"/>
    <w:basedOn w:val="3"/>
    <w:uiPriority w:val="0"/>
  </w:style>
  <w:style w:type="character" w:customStyle="1" w:styleId="14">
    <w:name w:val="bds_more"/>
    <w:basedOn w:val="3"/>
    <w:uiPriority w:val="0"/>
    <w:rPr>
      <w:bdr w:val="none" w:color="auto" w:sz="0" w:space="0"/>
    </w:rPr>
  </w:style>
  <w:style w:type="character" w:customStyle="1" w:styleId="15">
    <w:name w:val="bds_more1"/>
    <w:basedOn w:val="3"/>
    <w:uiPriority w:val="0"/>
    <w:rPr>
      <w:rFonts w:hint="eastAsia" w:ascii="宋体" w:hAnsi="宋体" w:eastAsia="宋体" w:cs="宋体"/>
      <w:bdr w:val="none" w:color="auto" w:sz="0" w:space="0"/>
    </w:rPr>
  </w:style>
  <w:style w:type="character" w:customStyle="1" w:styleId="16">
    <w:name w:val="bds_more2"/>
    <w:basedOn w:val="3"/>
    <w:uiPriority w:val="0"/>
    <w:rPr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es_1.0.0.3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2018-05-21T05:57:00Z</dcterms:created>
  <dc:creator>zrt</dc:creator>
  <cp:lastModifiedBy>zrt</cp:lastModifiedBy>
  <dcterms:modified xsi:type="dcterms:W3CDTF">2018-05-21T06:13:16Z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