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50" w:afterAutospacing="0"/>
        <w:jc w:val="center"/>
        <w:rPr>
          <w:rStyle w:val="7"/>
          <w:rFonts w:ascii="黑体" w:hAnsi="黑体" w:eastAsia="黑体" w:cs="Arial"/>
          <w:color w:val="000000"/>
          <w:sz w:val="36"/>
          <w:szCs w:val="36"/>
        </w:rPr>
      </w:pPr>
      <w:bookmarkStart w:id="0" w:name="_GoBack"/>
      <w:bookmarkEnd w:id="0"/>
      <w:r>
        <w:rPr>
          <w:rStyle w:val="7"/>
          <w:rFonts w:hint="eastAsia" w:ascii="黑体" w:hAnsi="黑体" w:eastAsia="黑体" w:cs="Arial"/>
          <w:color w:val="000000"/>
          <w:sz w:val="36"/>
          <w:szCs w:val="36"/>
        </w:rPr>
        <w:t>赣东学院</w:t>
      </w:r>
      <w:r>
        <w:rPr>
          <w:rStyle w:val="7"/>
          <w:rFonts w:ascii="黑体" w:hAnsi="黑体" w:eastAsia="黑体" w:cs="Arial"/>
          <w:color w:val="000000"/>
          <w:sz w:val="36"/>
          <w:szCs w:val="36"/>
        </w:rPr>
        <w:t>2021年</w:t>
      </w:r>
      <w:r>
        <w:rPr>
          <w:rStyle w:val="7"/>
          <w:rFonts w:hint="eastAsia" w:ascii="黑体" w:hAnsi="黑体" w:eastAsia="黑体" w:cs="Arial"/>
          <w:color w:val="000000"/>
          <w:sz w:val="36"/>
          <w:szCs w:val="36"/>
        </w:rPr>
        <w:t>第</w:t>
      </w:r>
      <w:r>
        <w:rPr>
          <w:rStyle w:val="7"/>
          <w:rFonts w:hint="eastAsia" w:ascii="黑体" w:hAnsi="黑体" w:eastAsia="黑体" w:cs="Arial"/>
          <w:color w:val="000000"/>
          <w:sz w:val="36"/>
          <w:szCs w:val="36"/>
          <w:lang w:eastAsia="zh-CN"/>
        </w:rPr>
        <w:t>二</w:t>
      </w:r>
      <w:r>
        <w:rPr>
          <w:rStyle w:val="7"/>
          <w:rFonts w:hint="eastAsia" w:ascii="黑体" w:hAnsi="黑体" w:eastAsia="黑体" w:cs="Arial"/>
          <w:color w:val="000000"/>
          <w:sz w:val="36"/>
          <w:szCs w:val="36"/>
        </w:rPr>
        <w:t>批公开招聘高素质人才</w:t>
      </w:r>
    </w:p>
    <w:p>
      <w:pPr>
        <w:pStyle w:val="4"/>
        <w:shd w:val="clear" w:color="auto" w:fill="FFFFFF"/>
        <w:spacing w:before="0" w:beforeAutospacing="0" w:after="150" w:afterAutospacing="0"/>
        <w:jc w:val="center"/>
        <w:rPr>
          <w:rFonts w:ascii="黑体" w:hAnsi="黑体" w:eastAsia="黑体" w:cs="Arial"/>
          <w:b/>
          <w:bCs/>
          <w:color w:val="000000"/>
          <w:sz w:val="36"/>
          <w:szCs w:val="36"/>
        </w:rPr>
      </w:pPr>
      <w:r>
        <w:rPr>
          <w:rStyle w:val="7"/>
          <w:rFonts w:ascii="黑体" w:hAnsi="黑体" w:eastAsia="黑体" w:cs="Arial"/>
          <w:color w:val="000000"/>
          <w:sz w:val="36"/>
          <w:szCs w:val="36"/>
        </w:rPr>
        <w:t>考生疫情防控告知书</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ascii="仿宋" w:hAnsi="仿宋" w:eastAsia="仿宋" w:cs="Arial"/>
          <w:color w:val="000000"/>
          <w:sz w:val="28"/>
          <w:szCs w:val="28"/>
        </w:rPr>
        <w:t>为切实保障考生和考试工作人员生命安全和身体健康，确保</w:t>
      </w:r>
      <w:r>
        <w:rPr>
          <w:rFonts w:hint="eastAsia" w:ascii="仿宋" w:hAnsi="仿宋" w:eastAsia="仿宋"/>
          <w:bCs/>
          <w:sz w:val="28"/>
          <w:szCs w:val="28"/>
        </w:rPr>
        <w:t>赣东学院</w:t>
      </w:r>
      <w:r>
        <w:rPr>
          <w:rFonts w:ascii="仿宋" w:hAnsi="仿宋" w:eastAsia="仿宋"/>
          <w:bCs/>
          <w:sz w:val="28"/>
          <w:szCs w:val="28"/>
        </w:rPr>
        <w:t>2021年</w:t>
      </w:r>
      <w:r>
        <w:rPr>
          <w:rFonts w:hint="eastAsia" w:ascii="仿宋" w:hAnsi="仿宋" w:eastAsia="仿宋"/>
          <w:bCs/>
          <w:sz w:val="28"/>
          <w:szCs w:val="28"/>
        </w:rPr>
        <w:t>第</w:t>
      </w:r>
      <w:r>
        <w:rPr>
          <w:rFonts w:hint="eastAsia" w:ascii="仿宋" w:hAnsi="仿宋" w:eastAsia="仿宋"/>
          <w:bCs/>
          <w:sz w:val="28"/>
          <w:szCs w:val="28"/>
          <w:lang w:eastAsia="zh-CN"/>
        </w:rPr>
        <w:t>二</w:t>
      </w:r>
      <w:r>
        <w:rPr>
          <w:rFonts w:hint="eastAsia" w:ascii="仿宋" w:hAnsi="仿宋" w:eastAsia="仿宋"/>
          <w:bCs/>
          <w:sz w:val="28"/>
          <w:szCs w:val="28"/>
        </w:rPr>
        <w:t>批公开招聘高素质人才</w:t>
      </w:r>
      <w:r>
        <w:rPr>
          <w:rFonts w:ascii="仿宋" w:hAnsi="仿宋" w:eastAsia="仿宋" w:cs="Arial"/>
          <w:color w:val="000000"/>
          <w:sz w:val="28"/>
          <w:szCs w:val="28"/>
        </w:rPr>
        <w:t>工作平稳实施，根据目前国家和</w:t>
      </w:r>
      <w:r>
        <w:rPr>
          <w:rFonts w:hint="eastAsia" w:ascii="仿宋" w:hAnsi="仿宋" w:eastAsia="仿宋" w:cs="Arial"/>
          <w:color w:val="000000"/>
          <w:sz w:val="28"/>
          <w:szCs w:val="28"/>
        </w:rPr>
        <w:t>我</w:t>
      </w:r>
      <w:r>
        <w:rPr>
          <w:rFonts w:ascii="仿宋" w:hAnsi="仿宋" w:eastAsia="仿宋" w:cs="Arial"/>
          <w:color w:val="000000"/>
          <w:sz w:val="28"/>
          <w:szCs w:val="28"/>
        </w:rPr>
        <w:t>市新冠肺炎疫情防控工作相关规定和要求，现将考生疫情防控要求措施告知如下，考生务必充分知晓理解并遵照执行。</w:t>
      </w:r>
    </w:p>
    <w:p>
      <w:pPr>
        <w:pStyle w:val="4"/>
        <w:shd w:val="clear" w:color="auto" w:fill="FFFFFF"/>
        <w:spacing w:before="0" w:beforeAutospacing="0" w:after="0" w:afterAutospacing="0" w:line="50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lang w:eastAsia="zh-CN"/>
        </w:rPr>
        <w:t>一、现场报名和资格审查期间</w:t>
      </w:r>
    </w:p>
    <w:p>
      <w:pPr>
        <w:pStyle w:val="4"/>
        <w:shd w:val="clear" w:color="auto" w:fill="FFFFFF"/>
        <w:spacing w:before="0" w:beforeAutospacing="0" w:after="0" w:afterAutospacing="0" w:line="50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按照《</w:t>
      </w:r>
      <w:r>
        <w:rPr>
          <w:rFonts w:hint="eastAsia" w:ascii="仿宋" w:hAnsi="仿宋" w:eastAsia="仿宋"/>
          <w:bCs/>
          <w:sz w:val="28"/>
          <w:szCs w:val="28"/>
        </w:rPr>
        <w:t>抚州市新冠肺炎疫情防控应急指挥部关于做好近期新冠疫情防控工作的通告（2021年第6号）</w:t>
      </w:r>
      <w:r>
        <w:rPr>
          <w:rFonts w:hint="eastAsia" w:ascii="仿宋" w:hAnsi="仿宋" w:eastAsia="仿宋"/>
          <w:bCs/>
          <w:sz w:val="28"/>
          <w:szCs w:val="28"/>
          <w:lang w:eastAsia="zh-CN"/>
        </w:rPr>
        <w:t>》（</w:t>
      </w:r>
      <w:r>
        <w:rPr>
          <w:rFonts w:hint="eastAsia" w:ascii="仿宋" w:hAnsi="仿宋" w:eastAsia="仿宋"/>
          <w:bCs/>
          <w:sz w:val="28"/>
          <w:szCs w:val="28"/>
          <w:lang w:val="en-US" w:eastAsia="zh-CN"/>
        </w:rPr>
        <w:t>见文后附件</w:t>
      </w:r>
      <w:r>
        <w:rPr>
          <w:rFonts w:hint="eastAsia" w:ascii="仿宋" w:hAnsi="仿宋" w:eastAsia="仿宋"/>
          <w:bCs/>
          <w:sz w:val="28"/>
          <w:szCs w:val="28"/>
          <w:lang w:eastAsia="zh-CN"/>
        </w:rPr>
        <w:t>）</w:t>
      </w:r>
      <w:r>
        <w:rPr>
          <w:rFonts w:hint="eastAsia" w:ascii="仿宋" w:hAnsi="仿宋" w:eastAsia="仿宋"/>
          <w:bCs/>
          <w:sz w:val="28"/>
          <w:szCs w:val="28"/>
          <w:lang w:val="en-US" w:eastAsia="zh-CN"/>
        </w:rPr>
        <w:t>执行。</w:t>
      </w:r>
    </w:p>
    <w:p>
      <w:pPr>
        <w:pStyle w:val="4"/>
        <w:shd w:val="clear" w:color="auto" w:fill="FFFFFF"/>
        <w:spacing w:before="0" w:beforeAutospacing="0" w:after="0" w:afterAutospacing="0" w:line="50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lang w:eastAsia="zh-CN"/>
        </w:rPr>
        <w:t>二、面试期间</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考生一般应于考前14天前完成本人 “赣服通”注册申请(可通过微信、支付宝小程序或相关手机APP</w:t>
      </w:r>
      <w:r>
        <w:rPr>
          <w:rFonts w:ascii="仿宋" w:hAnsi="仿宋" w:eastAsia="仿宋" w:cs="Arial"/>
          <w:color w:val="000000"/>
          <w:sz w:val="28"/>
          <w:szCs w:val="28"/>
        </w:rPr>
        <w:t>完成)，做好备考期间个人日常防护和自主健康监测</w:t>
      </w:r>
      <w:r>
        <w:rPr>
          <w:rFonts w:hint="eastAsia" w:ascii="仿宋" w:hAnsi="仿宋" w:eastAsia="仿宋" w:cs="Arial"/>
          <w:color w:val="000000"/>
          <w:sz w:val="28"/>
          <w:szCs w:val="28"/>
        </w:rPr>
        <w:t>,</w:t>
      </w:r>
      <w:r>
        <w:rPr>
          <w:rFonts w:ascii="仿宋" w:hAnsi="仿宋" w:eastAsia="仿宋" w:cs="Arial"/>
          <w:color w:val="000000"/>
          <w:sz w:val="28"/>
          <w:szCs w:val="28"/>
        </w:rPr>
        <w:t>如考生考前14天在</w:t>
      </w:r>
      <w:r>
        <w:rPr>
          <w:rFonts w:hint="eastAsia" w:ascii="仿宋" w:hAnsi="仿宋" w:eastAsia="仿宋" w:cs="Arial"/>
          <w:color w:val="000000"/>
          <w:sz w:val="28"/>
          <w:szCs w:val="28"/>
        </w:rPr>
        <w:t>抚</w:t>
      </w:r>
      <w:r>
        <w:rPr>
          <w:rFonts w:ascii="仿宋" w:hAnsi="仿宋" w:eastAsia="仿宋" w:cs="Arial"/>
          <w:color w:val="000000"/>
          <w:sz w:val="28"/>
          <w:szCs w:val="28"/>
        </w:rPr>
        <w:t>或已到</w:t>
      </w:r>
      <w:r>
        <w:rPr>
          <w:rFonts w:hint="eastAsia" w:ascii="仿宋" w:hAnsi="仿宋" w:eastAsia="仿宋" w:cs="Arial"/>
          <w:color w:val="000000"/>
          <w:sz w:val="28"/>
          <w:szCs w:val="28"/>
        </w:rPr>
        <w:t>抚</w:t>
      </w:r>
      <w:r>
        <w:rPr>
          <w:rFonts w:ascii="仿宋" w:hAnsi="仿宋" w:eastAsia="仿宋" w:cs="Arial"/>
          <w:color w:val="000000"/>
          <w:sz w:val="28"/>
          <w:szCs w:val="28"/>
        </w:rPr>
        <w:t>，建议非必要不离</w:t>
      </w:r>
      <w:r>
        <w:rPr>
          <w:rFonts w:hint="eastAsia" w:ascii="仿宋" w:hAnsi="仿宋" w:eastAsia="仿宋" w:cs="Arial"/>
          <w:color w:val="000000"/>
          <w:sz w:val="28"/>
          <w:szCs w:val="28"/>
        </w:rPr>
        <w:t>抚</w:t>
      </w:r>
      <w:r>
        <w:rPr>
          <w:rFonts w:ascii="仿宋" w:hAnsi="仿宋" w:eastAsia="仿宋" w:cs="Arial"/>
          <w:color w:val="000000"/>
          <w:sz w:val="28"/>
          <w:szCs w:val="28"/>
        </w:rPr>
        <w:t>。</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val="en-US" w:eastAsia="zh-CN"/>
        </w:rPr>
        <w:t>2.</w:t>
      </w:r>
      <w:r>
        <w:rPr>
          <w:rFonts w:ascii="仿宋" w:hAnsi="仿宋" w:eastAsia="仿宋" w:cs="Arial"/>
          <w:color w:val="000000"/>
          <w:sz w:val="28"/>
          <w:szCs w:val="28"/>
        </w:rPr>
        <w:t>按要求如实、完整填写《</w:t>
      </w:r>
      <w:r>
        <w:rPr>
          <w:rFonts w:hint="eastAsia" w:ascii="仿宋" w:hAnsi="仿宋" w:eastAsia="仿宋" w:cs="Arial"/>
          <w:color w:val="000000"/>
          <w:sz w:val="28"/>
          <w:szCs w:val="28"/>
        </w:rPr>
        <w:t>人员健康申报表</w:t>
      </w:r>
      <w:r>
        <w:rPr>
          <w:rFonts w:ascii="仿宋" w:hAnsi="仿宋" w:eastAsia="仿宋" w:cs="Arial"/>
          <w:color w:val="000000"/>
          <w:sz w:val="28"/>
          <w:szCs w:val="28"/>
        </w:rPr>
        <w:t>》</w:t>
      </w:r>
      <w:r>
        <w:rPr>
          <w:rFonts w:hint="eastAsia" w:ascii="仿宋" w:hAnsi="仿宋" w:eastAsia="仿宋" w:cs="Arial"/>
          <w:color w:val="000000"/>
          <w:sz w:val="28"/>
          <w:szCs w:val="28"/>
        </w:rPr>
        <w:t>和</w:t>
      </w:r>
      <w:r>
        <w:rPr>
          <w:rFonts w:ascii="仿宋" w:hAnsi="仿宋" w:eastAsia="仿宋" w:cs="Arial"/>
          <w:color w:val="000000"/>
          <w:sz w:val="28"/>
          <w:szCs w:val="28"/>
        </w:rPr>
        <w:t>相关信息和健康数据并确认签字</w:t>
      </w:r>
      <w:r>
        <w:rPr>
          <w:rFonts w:hint="eastAsia" w:ascii="仿宋" w:hAnsi="仿宋" w:eastAsia="仿宋" w:cs="Arial"/>
          <w:color w:val="000000"/>
          <w:sz w:val="28"/>
          <w:szCs w:val="28"/>
        </w:rPr>
        <w:t>；</w:t>
      </w:r>
      <w:r>
        <w:rPr>
          <w:rFonts w:ascii="仿宋" w:hAnsi="仿宋" w:eastAsia="仿宋" w:cs="Arial"/>
          <w:color w:val="000000"/>
          <w:sz w:val="28"/>
          <w:szCs w:val="28"/>
        </w:rPr>
        <w:t>在进入考点时，应主动交给考</w:t>
      </w:r>
      <w:r>
        <w:rPr>
          <w:rFonts w:hint="eastAsia" w:ascii="仿宋" w:hAnsi="仿宋" w:eastAsia="仿宋" w:cs="Arial"/>
          <w:color w:val="000000"/>
          <w:sz w:val="28"/>
          <w:szCs w:val="28"/>
        </w:rPr>
        <w:t>点工作</w:t>
      </w:r>
      <w:r>
        <w:rPr>
          <w:rFonts w:ascii="仿宋" w:hAnsi="仿宋" w:eastAsia="仿宋" w:cs="Arial"/>
          <w:color w:val="000000"/>
          <w:sz w:val="28"/>
          <w:szCs w:val="28"/>
        </w:rPr>
        <w:t>人员。</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val="en-US" w:eastAsia="zh-CN"/>
        </w:rPr>
        <w:t>3.</w:t>
      </w:r>
      <w:r>
        <w:rPr>
          <w:rFonts w:ascii="仿宋" w:hAnsi="仿宋" w:eastAsia="仿宋" w:cs="Arial"/>
          <w:color w:val="000000"/>
          <w:sz w:val="28"/>
          <w:szCs w:val="28"/>
        </w:rPr>
        <w:t>考试当日，考生须提前到达考点，预留足够时间配合考点工作人员进行入场核验。</w:t>
      </w:r>
      <w:r>
        <w:rPr>
          <w:rFonts w:hint="eastAsia" w:ascii="仿宋" w:hAnsi="仿宋" w:eastAsia="仿宋" w:cs="Arial"/>
          <w:color w:val="000000"/>
          <w:sz w:val="28"/>
          <w:szCs w:val="28"/>
        </w:rPr>
        <w:t>如因个人原因晚到，导致逾时无法进入候考室的，责任由考生本人承担。</w:t>
      </w:r>
      <w:r>
        <w:rPr>
          <w:rFonts w:ascii="仿宋" w:hAnsi="仿宋" w:eastAsia="仿宋" w:cs="Arial"/>
          <w:color w:val="000000"/>
          <w:sz w:val="28"/>
          <w:szCs w:val="28"/>
        </w:rPr>
        <w:t>进入考点时，考生须接受防疫安全检查和指导，出示本人有效身份证件、准考证、</w:t>
      </w:r>
      <w:r>
        <w:rPr>
          <w:rFonts w:hint="eastAsia" w:ascii="仿宋" w:hAnsi="仿宋" w:eastAsia="仿宋" w:cs="Arial"/>
          <w:color w:val="000000"/>
          <w:sz w:val="28"/>
          <w:szCs w:val="28"/>
        </w:rPr>
        <w:t>扫码和测温</w:t>
      </w:r>
      <w:r>
        <w:rPr>
          <w:rFonts w:ascii="仿宋" w:hAnsi="仿宋" w:eastAsia="仿宋" w:cs="Arial"/>
          <w:color w:val="000000"/>
          <w:sz w:val="28"/>
          <w:szCs w:val="28"/>
        </w:rPr>
        <w:t>。经核验“</w:t>
      </w:r>
      <w:r>
        <w:rPr>
          <w:rFonts w:hint="eastAsia" w:ascii="仿宋" w:hAnsi="仿宋" w:eastAsia="仿宋" w:cs="Arial"/>
          <w:color w:val="000000"/>
          <w:sz w:val="28"/>
          <w:szCs w:val="28"/>
        </w:rPr>
        <w:t>赣服通</w:t>
      </w:r>
      <w:r>
        <w:rPr>
          <w:rFonts w:ascii="仿宋" w:hAnsi="仿宋" w:eastAsia="仿宋" w:cs="Arial"/>
          <w:color w:val="000000"/>
          <w:sz w:val="28"/>
          <w:szCs w:val="28"/>
        </w:rPr>
        <w:t>”显示绿码，体温查验&lt;37.3</w:t>
      </w:r>
      <w:r>
        <w:rPr>
          <w:rFonts w:hint="eastAsia" w:ascii="仿宋" w:hAnsi="仿宋" w:eastAsia="仿宋"/>
          <w:color w:val="000000"/>
          <w:sz w:val="28"/>
          <w:szCs w:val="28"/>
        </w:rPr>
        <w:t>℃</w:t>
      </w:r>
      <w:r>
        <w:rPr>
          <w:rFonts w:ascii="仿宋" w:hAnsi="仿宋" w:eastAsia="仿宋" w:cs="Arial"/>
          <w:color w:val="000000"/>
          <w:sz w:val="28"/>
          <w:szCs w:val="28"/>
        </w:rPr>
        <w:t>，且无</w:t>
      </w:r>
      <w:r>
        <w:rPr>
          <w:rFonts w:hint="eastAsia" w:ascii="仿宋" w:hAnsi="仿宋" w:eastAsia="仿宋" w:cs="Arial"/>
          <w:color w:val="000000"/>
          <w:sz w:val="28"/>
          <w:szCs w:val="28"/>
        </w:rPr>
        <w:t>其他</w:t>
      </w:r>
      <w:r>
        <w:rPr>
          <w:rFonts w:ascii="仿宋" w:hAnsi="仿宋" w:eastAsia="仿宋" w:cs="Arial"/>
          <w:color w:val="000000"/>
          <w:sz w:val="28"/>
          <w:szCs w:val="28"/>
        </w:rPr>
        <w:t>异常情况的，可入场参加考试。</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val="en-US" w:eastAsia="zh-CN"/>
        </w:rPr>
        <w:t>4.</w:t>
      </w:r>
      <w:r>
        <w:rPr>
          <w:rFonts w:ascii="仿宋" w:hAnsi="仿宋" w:eastAsia="仿宋" w:cs="Arial"/>
          <w:color w:val="000000"/>
          <w:sz w:val="28"/>
          <w:szCs w:val="28"/>
        </w:rPr>
        <w:t>考生发生以下情况之一的，不得参加考试。</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1</w:t>
      </w:r>
      <w:r>
        <w:rPr>
          <w:rFonts w:hint="eastAsia" w:ascii="仿宋" w:hAnsi="仿宋" w:eastAsia="仿宋" w:cs="Arial"/>
          <w:color w:val="000000"/>
          <w:sz w:val="28"/>
          <w:szCs w:val="28"/>
          <w:lang w:eastAsia="zh-CN"/>
        </w:rPr>
        <w:t>）</w:t>
      </w:r>
      <w:r>
        <w:rPr>
          <w:rFonts w:ascii="仿宋" w:hAnsi="仿宋" w:eastAsia="仿宋" w:cs="Arial"/>
          <w:color w:val="000000"/>
          <w:sz w:val="28"/>
          <w:szCs w:val="28"/>
        </w:rPr>
        <w:t>在考前14天内，接触过新冠肺炎确诊病例、疑似病例或已知无症状感染者的考生。</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2</w:t>
      </w:r>
      <w:r>
        <w:rPr>
          <w:rFonts w:hint="eastAsia" w:ascii="仿宋" w:hAnsi="仿宋" w:eastAsia="仿宋" w:cs="Arial"/>
          <w:color w:val="000000"/>
          <w:sz w:val="28"/>
          <w:szCs w:val="28"/>
          <w:lang w:eastAsia="zh-CN"/>
        </w:rPr>
        <w:t>）</w:t>
      </w:r>
      <w:r>
        <w:rPr>
          <w:rFonts w:ascii="仿宋" w:hAnsi="仿宋" w:eastAsia="仿宋" w:cs="Arial"/>
          <w:color w:val="000000"/>
          <w:sz w:val="28"/>
          <w:szCs w:val="28"/>
        </w:rPr>
        <w:t>在考前14天内，接受过新型冠状病毒检测且结果为阳性的考生。</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3</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考前14天内，来自或途经疫情高风险地区的考生。</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4</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考试当天，考生 “</w:t>
      </w:r>
      <w:r>
        <w:rPr>
          <w:rFonts w:hint="eastAsia" w:ascii="仿宋" w:hAnsi="仿宋" w:eastAsia="仿宋" w:cs="Arial"/>
          <w:color w:val="000000"/>
          <w:sz w:val="28"/>
          <w:szCs w:val="28"/>
        </w:rPr>
        <w:t>赣服通</w:t>
      </w:r>
      <w:r>
        <w:rPr>
          <w:rFonts w:ascii="仿宋" w:hAnsi="仿宋" w:eastAsia="仿宋" w:cs="Arial"/>
          <w:color w:val="000000"/>
          <w:sz w:val="28"/>
          <w:szCs w:val="28"/>
        </w:rPr>
        <w:t>”显示为红码的考生。</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5</w:t>
      </w:r>
      <w:r>
        <w:rPr>
          <w:rFonts w:hint="eastAsia" w:ascii="仿宋" w:hAnsi="仿宋" w:eastAsia="仿宋" w:cs="Arial"/>
          <w:color w:val="000000"/>
          <w:sz w:val="28"/>
          <w:szCs w:val="28"/>
          <w:lang w:eastAsia="zh-CN"/>
        </w:rPr>
        <w:t>）</w:t>
      </w:r>
      <w:r>
        <w:rPr>
          <w:rFonts w:ascii="仿宋" w:hAnsi="仿宋" w:eastAsia="仿宋" w:cs="Arial"/>
          <w:color w:val="000000"/>
          <w:sz w:val="28"/>
          <w:szCs w:val="28"/>
        </w:rPr>
        <w:t>仍在隔离治疗期的新冠肺炎确诊、疑似病例或无症状感染者;尚在随访及医学观察期内</w:t>
      </w:r>
      <w:r>
        <w:rPr>
          <w:rFonts w:hint="eastAsia" w:ascii="仿宋" w:hAnsi="仿宋" w:eastAsia="仿宋" w:cs="Arial"/>
          <w:color w:val="000000"/>
          <w:sz w:val="28"/>
          <w:szCs w:val="28"/>
        </w:rPr>
        <w:t>的</w:t>
      </w:r>
      <w:r>
        <w:rPr>
          <w:rFonts w:ascii="仿宋" w:hAnsi="仿宋" w:eastAsia="仿宋" w:cs="Arial"/>
          <w:color w:val="000000"/>
          <w:sz w:val="28"/>
          <w:szCs w:val="28"/>
        </w:rPr>
        <w:t>已治愈出院的确诊病例和已解除集中隔离医学观察的无症状感染者;隔离期未满的密切接触者或密切接触者的密切接触者;来自或途经国内疫情中高风险、有国(境)外旅居史的未解除隔离者;近一个月内被认定为确诊病例密切接触者、疑似病例排除者、确诊病例康复者。</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6</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考试证件及相关资料证明提供不全或不符合要求的考生、或经现场工作人员确认有可疑情况的考生。</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val="en-US" w:eastAsia="zh-CN"/>
        </w:rPr>
        <w:t>5.</w:t>
      </w:r>
      <w:r>
        <w:rPr>
          <w:rFonts w:ascii="仿宋" w:hAnsi="仿宋" w:eastAsia="仿宋" w:cs="Arial"/>
          <w:color w:val="000000"/>
          <w:sz w:val="28"/>
          <w:szCs w:val="28"/>
        </w:rPr>
        <w:t>考生发生以下情况之一的，须按要求提供相关凭证，经现场医务人员评估同意后，方可入场参加考试。现场无法提供相关凭证的，不得入场。</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1</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考试当天，考生“</w:t>
      </w:r>
      <w:r>
        <w:rPr>
          <w:rFonts w:hint="eastAsia" w:ascii="仿宋" w:hAnsi="仿宋" w:eastAsia="仿宋" w:cs="Arial"/>
          <w:color w:val="000000"/>
          <w:sz w:val="28"/>
          <w:szCs w:val="28"/>
        </w:rPr>
        <w:t>赣服通</w:t>
      </w:r>
      <w:r>
        <w:rPr>
          <w:rFonts w:ascii="仿宋" w:hAnsi="仿宋" w:eastAsia="仿宋" w:cs="Arial"/>
          <w:color w:val="000000"/>
          <w:sz w:val="28"/>
          <w:szCs w:val="28"/>
        </w:rPr>
        <w:t>”显示为黄码的，须出示考前7天内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指定医院的新型冠状病毒核酸检测的阴性报告，经现场医务人员评估同意后，进入考</w:t>
      </w:r>
      <w:r>
        <w:rPr>
          <w:rFonts w:hint="eastAsia" w:ascii="仿宋" w:hAnsi="仿宋" w:eastAsia="仿宋" w:cs="Arial"/>
          <w:b w:val="0"/>
          <w:bCs/>
          <w:color w:val="auto"/>
          <w:sz w:val="28"/>
          <w:szCs w:val="28"/>
        </w:rPr>
        <w:t>点面</w:t>
      </w:r>
      <w:r>
        <w:rPr>
          <w:rFonts w:ascii="仿宋" w:hAnsi="仿宋" w:eastAsia="仿宋" w:cs="Arial"/>
          <w:b w:val="0"/>
          <w:bCs/>
          <w:color w:val="auto"/>
          <w:sz w:val="28"/>
          <w:szCs w:val="28"/>
        </w:rPr>
        <w:t>试，考试过程中必须全程佩戴口罩。</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2</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考试当天，考生经现场查验并两次复查后，体温≥37.3</w:t>
      </w:r>
      <w:r>
        <w:rPr>
          <w:rFonts w:hint="eastAsia" w:ascii="仿宋" w:hAnsi="仿宋" w:eastAsia="仿宋"/>
          <w:b w:val="0"/>
          <w:bCs/>
          <w:color w:val="auto"/>
          <w:sz w:val="28"/>
          <w:szCs w:val="28"/>
        </w:rPr>
        <w:t>℃</w:t>
      </w:r>
      <w:r>
        <w:rPr>
          <w:rFonts w:ascii="仿宋" w:hAnsi="仿宋" w:eastAsia="仿宋" w:cs="Arial"/>
          <w:b w:val="0"/>
          <w:bCs/>
          <w:color w:val="auto"/>
          <w:sz w:val="28"/>
          <w:szCs w:val="28"/>
        </w:rPr>
        <w:t>的，须出示考前7天内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指定医院的新型冠状病毒核酸检测的阴性报告，经现场医务人员评估同意后，安排进入备用考场考试，考试过程中必须全程佩戴口罩。</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3</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考前14天内，来自或途经本市疫情中风险地区、外省市疫情中风险地区所在地级市、外省市疫情高风险区域外的该地级市的其他区域的考生，须出示考前7天内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指定医院的新型冠状病毒核酸检测的阴性报告，经现场医务人员评估同意后，安排进入备用考场考试，考试过程中必须全程佩戴口罩。</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4</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考生在考前14天内有发热、咳嗽、咽痛、呼吸困难、呕吐、腹泻等症状的，应按规定及时就医。考试当天须出示</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二级及以上医院就医凭证</w:t>
      </w:r>
      <w:r>
        <w:rPr>
          <w:rFonts w:hint="eastAsia" w:ascii="仿宋" w:hAnsi="仿宋" w:eastAsia="仿宋" w:cs="Arial"/>
          <w:b w:val="0"/>
          <w:bCs/>
          <w:color w:val="auto"/>
          <w:sz w:val="28"/>
          <w:szCs w:val="28"/>
        </w:rPr>
        <w:t>及</w:t>
      </w:r>
      <w:r>
        <w:rPr>
          <w:rFonts w:ascii="仿宋" w:hAnsi="仿宋" w:eastAsia="仿宋" w:cs="Arial"/>
          <w:b w:val="0"/>
          <w:bCs/>
          <w:color w:val="auto"/>
          <w:sz w:val="28"/>
          <w:szCs w:val="28"/>
        </w:rPr>
        <w:t>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w:t>
      </w:r>
      <w:r>
        <w:rPr>
          <w:rFonts w:hint="eastAsia" w:ascii="仿宋" w:hAnsi="仿宋" w:eastAsia="仿宋" w:cs="Arial"/>
          <w:b w:val="0"/>
          <w:bCs/>
          <w:color w:val="auto"/>
          <w:sz w:val="28"/>
          <w:szCs w:val="28"/>
        </w:rPr>
        <w:t>，</w:t>
      </w:r>
      <w:r>
        <w:rPr>
          <w:rFonts w:ascii="仿宋" w:hAnsi="仿宋" w:eastAsia="仿宋" w:cs="Arial"/>
          <w:b w:val="0"/>
          <w:bCs/>
          <w:color w:val="auto"/>
          <w:sz w:val="28"/>
          <w:szCs w:val="28"/>
        </w:rPr>
        <w:t>经现场医务人员评估同意后，方可入场参加考试</w:t>
      </w:r>
      <w:r>
        <w:rPr>
          <w:rFonts w:hint="eastAsia" w:ascii="仿宋" w:hAnsi="仿宋" w:eastAsia="仿宋" w:cs="Arial"/>
          <w:b w:val="0"/>
          <w:bCs/>
          <w:color w:val="auto"/>
          <w:sz w:val="28"/>
          <w:szCs w:val="28"/>
        </w:rPr>
        <w:t>，</w:t>
      </w:r>
      <w:r>
        <w:rPr>
          <w:rFonts w:ascii="仿宋" w:hAnsi="仿宋" w:eastAsia="仿宋" w:cs="Arial"/>
          <w:b w:val="0"/>
          <w:bCs/>
          <w:color w:val="auto"/>
          <w:sz w:val="28"/>
          <w:szCs w:val="28"/>
        </w:rPr>
        <w:t>考试过程中必须全程佩戴口罩。</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5</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新冠肺炎确诊病例密切接触者、疑似病例排除，确诊病例康复后1个月且核酸检测为阴性的，需提供相关证明材料和考前7天内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指定医院的新型冠状病毒核酸检测的阴性报告，经现场医务人员评估统一后，方可入场参加考试。</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val="en-US" w:eastAsia="zh-CN"/>
        </w:rPr>
        <w:t>6、</w:t>
      </w:r>
      <w:r>
        <w:rPr>
          <w:rFonts w:ascii="仿宋" w:hAnsi="仿宋" w:eastAsia="仿宋" w:cs="Arial"/>
          <w:b w:val="0"/>
          <w:bCs/>
          <w:color w:val="auto"/>
          <w:sz w:val="28"/>
          <w:szCs w:val="28"/>
        </w:rPr>
        <w:t>考生应遵守疫情防控相关规定，并做好自我防护。</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1</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考生应当遵守本市疫情防控相关规定，主动了解</w:t>
      </w:r>
      <w:r>
        <w:rPr>
          <w:rFonts w:hint="eastAsia" w:ascii="仿宋" w:hAnsi="仿宋" w:eastAsia="仿宋" w:cs="Arial"/>
          <w:b w:val="0"/>
          <w:bCs/>
          <w:color w:val="auto"/>
          <w:sz w:val="28"/>
          <w:szCs w:val="28"/>
        </w:rPr>
        <w:t>面</w:t>
      </w:r>
      <w:r>
        <w:rPr>
          <w:rFonts w:ascii="仿宋" w:hAnsi="仿宋" w:eastAsia="仿宋" w:cs="Arial"/>
          <w:b w:val="0"/>
          <w:bCs/>
          <w:color w:val="auto"/>
          <w:sz w:val="28"/>
          <w:szCs w:val="28"/>
        </w:rPr>
        <w:t>试相关疫情防控要求，积极配合考点、考场做好现场防疫工作。</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2</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考生在备考期间，务必做好个人防护，避免前往人员密集地区，避免与无关人员接触。勤洗手，公共场所佩戴口罩，在各种场所保持一定的安全社交距离。考试当天，尽可能做到居住地与考点之间“两点一线”。</w:t>
      </w:r>
    </w:p>
    <w:p>
      <w:pPr>
        <w:pStyle w:val="4"/>
        <w:shd w:val="clear" w:color="auto" w:fill="FFFFFF"/>
        <w:spacing w:before="0" w:beforeAutospacing="0" w:after="0" w:afterAutospacing="0" w:line="500" w:lineRule="exact"/>
        <w:ind w:firstLine="560" w:firstLineChars="200"/>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3</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考生在考试当天，须自备口罩，除核验身份时须按要求摘戴口罩外，进出考点、考场及在考试过程中，均应当全程佩戴口罩</w:t>
      </w:r>
      <w:r>
        <w:rPr>
          <w:rFonts w:hint="eastAsia" w:ascii="仿宋" w:hAnsi="仿宋" w:eastAsia="仿宋" w:cs="Arial"/>
          <w:b w:val="0"/>
          <w:bCs/>
          <w:color w:val="auto"/>
          <w:sz w:val="28"/>
          <w:szCs w:val="28"/>
        </w:rPr>
        <w:t>（面试时可自愿选择摘戴口罩）</w:t>
      </w:r>
      <w:r>
        <w:rPr>
          <w:rFonts w:ascii="仿宋" w:hAnsi="仿宋" w:eastAsia="仿宋" w:cs="Arial"/>
          <w:b w:val="0"/>
          <w:bCs/>
          <w:color w:val="auto"/>
          <w:sz w:val="28"/>
          <w:szCs w:val="28"/>
        </w:rPr>
        <w:t>。</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4</w:t>
      </w:r>
      <w:r>
        <w:rPr>
          <w:rFonts w:hint="eastAsia" w:ascii="仿宋" w:hAnsi="仿宋" w:eastAsia="仿宋" w:cs="Arial"/>
          <w:color w:val="000000"/>
          <w:sz w:val="28"/>
          <w:szCs w:val="28"/>
          <w:lang w:eastAsia="zh-CN"/>
        </w:rPr>
        <w:t>）</w:t>
      </w:r>
      <w:r>
        <w:rPr>
          <w:rFonts w:ascii="仿宋" w:hAnsi="仿宋" w:eastAsia="仿宋" w:cs="Arial"/>
          <w:color w:val="000000"/>
          <w:sz w:val="28"/>
          <w:szCs w:val="28"/>
        </w:rPr>
        <w:t>在考试过程中，考生若出现发热、咳嗽、咽痛、呼吸困难、呕吐、腹泻等异常状况，应立即向监考人员报告，按照防疫相关程序处置。</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5</w:t>
      </w:r>
      <w:r>
        <w:rPr>
          <w:rFonts w:hint="eastAsia" w:ascii="仿宋" w:hAnsi="仿宋" w:eastAsia="仿宋" w:cs="Arial"/>
          <w:color w:val="000000"/>
          <w:sz w:val="28"/>
          <w:szCs w:val="28"/>
          <w:lang w:eastAsia="zh-CN"/>
        </w:rPr>
        <w:t>）</w:t>
      </w:r>
      <w:r>
        <w:rPr>
          <w:rFonts w:ascii="仿宋" w:hAnsi="仿宋" w:eastAsia="仿宋" w:cs="Arial"/>
          <w:color w:val="000000"/>
          <w:sz w:val="28"/>
          <w:szCs w:val="28"/>
        </w:rPr>
        <w:t>提倡考生自行赴考，送考人员不得进入考点和在考点周围聚集，考点不提供停车条件。</w:t>
      </w:r>
      <w:r>
        <w:rPr>
          <w:rFonts w:hint="eastAsia" w:ascii="仿宋" w:hAnsi="仿宋" w:eastAsia="仿宋" w:cs="Arial"/>
          <w:color w:val="000000"/>
          <w:sz w:val="28"/>
          <w:szCs w:val="28"/>
        </w:rPr>
        <w:t>面</w:t>
      </w:r>
      <w:r>
        <w:rPr>
          <w:rFonts w:ascii="仿宋" w:hAnsi="仿宋" w:eastAsia="仿宋" w:cs="Arial"/>
          <w:color w:val="000000"/>
          <w:sz w:val="28"/>
          <w:szCs w:val="28"/>
        </w:rPr>
        <w:t>试结束后，考生须</w:t>
      </w:r>
      <w:r>
        <w:rPr>
          <w:rFonts w:hint="eastAsia" w:ascii="仿宋" w:hAnsi="仿宋" w:eastAsia="仿宋" w:cs="Arial"/>
          <w:color w:val="000000"/>
          <w:sz w:val="28"/>
          <w:szCs w:val="28"/>
        </w:rPr>
        <w:t>快速离开考点，不得聚集和逗留</w:t>
      </w:r>
      <w:r>
        <w:rPr>
          <w:rFonts w:ascii="仿宋" w:hAnsi="仿宋" w:eastAsia="仿宋" w:cs="Arial"/>
          <w:color w:val="000000"/>
          <w:sz w:val="28"/>
          <w:szCs w:val="28"/>
        </w:rPr>
        <w:t>。</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lang w:val="en-US" w:eastAsia="zh-CN"/>
        </w:rPr>
        <w:t>7、</w:t>
      </w:r>
      <w:r>
        <w:rPr>
          <w:rFonts w:ascii="仿宋" w:hAnsi="仿宋" w:eastAsia="仿宋" w:cs="Arial"/>
          <w:color w:val="000000"/>
          <w:sz w:val="28"/>
          <w:szCs w:val="28"/>
        </w:rPr>
        <w:t>考生凡有虚假或不实承诺、隐瞒病史、隐瞒旅居史和接触史、自行服药隐瞒症状、瞒报漏报健康情况、逃避防疫措施的，一经发现，一律不得参加考试，造成影响和后果的，将依法依规追究相关责任。</w:t>
      </w:r>
    </w:p>
    <w:p>
      <w:pPr>
        <w:pStyle w:val="4"/>
        <w:shd w:val="clear" w:color="auto" w:fill="FFFFFF"/>
        <w:spacing w:before="0" w:beforeAutospacing="0" w:after="0" w:afterAutospacing="0"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本次</w:t>
      </w:r>
      <w:r>
        <w:rPr>
          <w:rFonts w:hint="eastAsia" w:ascii="仿宋" w:hAnsi="仿宋" w:eastAsia="仿宋" w:cs="仿宋"/>
          <w:color w:val="auto"/>
          <w:sz w:val="28"/>
          <w:szCs w:val="28"/>
          <w:lang w:eastAsia="zh-CN"/>
        </w:rPr>
        <w:t>公开招聘</w:t>
      </w:r>
      <w:r>
        <w:rPr>
          <w:rFonts w:hint="eastAsia" w:ascii="仿宋" w:hAnsi="仿宋" w:eastAsia="仿宋" w:cs="仿宋"/>
          <w:color w:val="auto"/>
          <w:sz w:val="28"/>
          <w:szCs w:val="28"/>
        </w:rPr>
        <w:t>疫情防控相关规定，将根据国家和本市疫情防控的总体部署和最新要求进行动态调整，请各位考生及时关注</w:t>
      </w:r>
      <w:r>
        <w:rPr>
          <w:rFonts w:hint="eastAsia" w:ascii="仿宋" w:hAnsi="仿宋" w:eastAsia="仿宋" w:cs="仿宋"/>
          <w:color w:val="auto"/>
          <w:sz w:val="28"/>
          <w:szCs w:val="28"/>
          <w:lang w:val="en-US" w:eastAsia="zh-CN"/>
        </w:rPr>
        <w:t>抚州教育体育网</w:t>
      </w:r>
      <w:r>
        <w:rPr>
          <w:rFonts w:hint="eastAsia" w:ascii="仿宋" w:hAnsi="仿宋" w:eastAsia="仿宋" w:cs="仿宋"/>
          <w:color w:val="auto"/>
          <w:sz w:val="28"/>
          <w:szCs w:val="28"/>
        </w:rPr>
        <w:t>。</w:t>
      </w:r>
    </w:p>
    <w:p>
      <w:pPr>
        <w:rPr>
          <w:rFonts w:ascii="仿宋" w:hAnsi="仿宋" w:eastAsia="仿宋" w:cs="Arial"/>
          <w:color w:val="FF0000"/>
          <w:sz w:val="28"/>
          <w:szCs w:val="28"/>
        </w:rPr>
      </w:pPr>
      <w:r>
        <w:rPr>
          <w:rFonts w:ascii="仿宋" w:hAnsi="仿宋" w:eastAsia="仿宋" w:cs="Arial"/>
          <w:color w:val="FF0000"/>
          <w:sz w:val="28"/>
          <w:szCs w:val="28"/>
        </w:rPr>
        <w:br w:type="page"/>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方正小标宋简体" w:hAnsi="方正小标宋简体" w:eastAsia="方正小标宋简体" w:cs="方正小标宋简体"/>
          <w:color w:val="000000"/>
          <w:kern w:val="0"/>
          <w:sz w:val="28"/>
          <w:szCs w:val="28"/>
          <w:lang w:val="en-US" w:eastAsia="zh-CN" w:bidi="ar-SA"/>
        </w:rPr>
      </w:pPr>
      <w:r>
        <w:rPr>
          <w:rFonts w:hint="eastAsia" w:ascii="方正小标宋简体" w:hAnsi="方正小标宋简体" w:eastAsia="方正小标宋简体" w:cs="方正小标宋简体"/>
          <w:color w:val="000000"/>
          <w:kern w:val="0"/>
          <w:sz w:val="28"/>
          <w:szCs w:val="28"/>
          <w:lang w:val="en-US" w:eastAsia="zh-CN" w:bidi="ar-SA"/>
        </w:rPr>
        <w:t>抚州市新冠肺炎疫情防控应急指挥部关于做好近期新冠疫情</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方正小标宋简体" w:hAnsi="方正小标宋简体" w:eastAsia="方正小标宋简体" w:cs="方正小标宋简体"/>
          <w:color w:val="000000"/>
          <w:kern w:val="0"/>
          <w:sz w:val="28"/>
          <w:szCs w:val="28"/>
          <w:lang w:val="en-US" w:eastAsia="zh-CN" w:bidi="ar-SA"/>
        </w:rPr>
      </w:pPr>
      <w:r>
        <w:rPr>
          <w:rFonts w:hint="eastAsia" w:ascii="方正小标宋简体" w:hAnsi="方正小标宋简体" w:eastAsia="方正小标宋简体" w:cs="方正小标宋简体"/>
          <w:color w:val="000000"/>
          <w:kern w:val="0"/>
          <w:sz w:val="28"/>
          <w:szCs w:val="28"/>
          <w:lang w:val="en-US" w:eastAsia="zh-CN" w:bidi="ar-SA"/>
        </w:rPr>
        <w:t>防控工作的通告</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Arial"/>
          <w:color w:val="000000"/>
          <w:kern w:val="0"/>
          <w:sz w:val="28"/>
          <w:szCs w:val="28"/>
          <w:lang w:val="en-US" w:eastAsia="zh-CN" w:bidi="ar-SA"/>
        </w:rPr>
      </w:pPr>
      <w:r>
        <w:rPr>
          <w:rFonts w:hint="eastAsia" w:ascii="仿宋" w:hAnsi="仿宋" w:eastAsia="仿宋" w:cs="Arial"/>
          <w:color w:val="000000"/>
          <w:kern w:val="0"/>
          <w:sz w:val="28"/>
          <w:szCs w:val="28"/>
          <w:lang w:val="en-US" w:eastAsia="zh-CN" w:bidi="ar-SA"/>
        </w:rPr>
        <w:t>（2021年第6号）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近期，南京市禄口国际机场新冠肺炎疫情已波及5省9市，江苏宿迁市、辽宁沈阳市和大连市、安徽马鞍山和芜湖市、四川绵阳市和泸州市、广东中山和珠海市相继出现本土病例。为巩固疫情防控成果，保护人民群众生命安全，降低疫情输入风险，根据最新疫情防控相关文件精神，现将有关事项通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一、请广大市民近期非必须不前往有本土病例报告的江苏南京市和宿迁市、辽宁省沈阳市和大连市、安徽马鞍山和芜湖市、四川绵阳市和泸州市、广东中山和珠海市。如确需前往上述地区，请务必做好个人防护，准确记录好自己的活动轨迹；返抚后，应及时主动向单位、属地社区（村组）报告，并配合当地落实相关防控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二、自2021年7月14日后有辽宁沈阳市，2021年7月17日后有辽宁大连市、江苏宿迁市、安徽芜湖市和四川绵阳市，2021年7月18日后有安徽马鞍山市，2021年7月19日后有广东中山市和珠海市，2021年7月24日后有四川泸州市旅居史的来抚返抚人员，须第一时间主动向所在社区（村组）、单位报告，开展不少于1次的核酸检测，并自离开上述地区起，按照“填平补齐”的原则，开展14天居家健康监测，期间减少外出，不参加聚集性活动，避免乘坐公共交通工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三、自7月26日起，从江苏南京市和宿迁市、辽宁省沈阳市和大连市、安徽马鞍山和芜湖市、四川绵阳市和泸州市、广东中山和珠海市来抚返抚人员，或与当地公布的新冠患者活动轨迹有重叠的来抚返抚人员，须持有入抚前48小时内核酸检测阴性证明。到达目的地后，在测温正常且做好个人防护的前提下可有序流动，14天内避免参加聚餐、聚会、会议、培训等聚集性活动。如无法提供上述核酸检测阴性信息，到达目的地后应按照属地规定，及时向社区（村组）报告，并接受核酸检测，期间按规定实施相对集中隔离，检测结果阴性者方可解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四、暂缓国内疫情中、高风险地区人员来抚返抚。已来抚返抚人员按照“填平补齐”原则实行“14+7”健康管理措施，即实施14天集中隔离和7天居家健康监测，隔离时间以最后一次离开中、高风险地区之日计算。隔离结束时和健康监测期满后各进行一次核酸检测。核酸检测次数和隔离观察时间按照填平补齐原则执行。中高风险地区所在城市其他区域或已实施全员核酸检测地区的来抚返抚人员实行“14+2”健康管理措施，即须持2日内核酸检测阴性证明，无阴性证明的，到抚后须立即进行核酸检测，期间进行相对集中隔离。开展14天居家健康监测，居家健康监测结束后再开展1次核酸检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五、请持续关注疫情风险等级变化，特别是江苏省南京市疫情动态以及国内高中风险地区调整情况。“抚州发布”微信公众号已开设“疫情查询”栏目，广大市民可即时查询全国疫情中高风险地区名单。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六、本次南京市本土疫情呈现多为机场保洁或者机场相关工作人员感染，多人活动轨迹涉及买药、就诊和出现家庭聚集性传播等特点。请广大市民要时刻保持个人防护意识，养成随身携带口罩、科学规范佩戴口罩、勤洗手、常通风、保持安全社交距离的良好卫生习惯。同时，密切关注自身和家人健康状况，做好自身健康监测，如出现发热、咳嗽、腹泻、乏力等异常症状时，及时前往就近医疗机构的发热门诊，并主动告知近期旅居史和相关人员接触史等情况，便于及时排查，就医过程尽量避免乘坐公共交通工具，并做好个人防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七、继续规范发热患者和强化发热药品的管理。各医疗机构要规范预检分诊和发热门诊就诊流程，做到预检分诊和发热门诊工作一体化闭环管理。各零售药店（含连锁门店）要从严从紧销售退热、抗病毒、抗菌素药品，严格执行购买实名登记制度，若发现有发热、咳嗽患者应在2小时内向属地乡镇卫生院（社区卫生服务中心）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八、全市居民小区和火车、客运汽车、公交车等公共交通工具及其交通场站，以及医疗机构、学校、“一老一小”服务机构、机关企事业单位等重点场所和商场、超市、酒店、影院、公园景区等人员聚集场所实行“二码联查”，即查验赣通码的同时检查赣通码金边标识，引导群众接种疫苗，并规范落实测温、扫码、戴口罩和日常消杀、通风等各项疫情防控措施。九、接种新冠病毒疫苗是预防和控制新冠肺炎最经济、最有效的手段，请无接种禁忌的市民尽早接种新冠病毒疫苗，降低自身感染和发病风险，共同构筑人群免疫屏障。已接种第一剂次新冠病毒疫苗的，请严格按照免疫程序完成剩余剂次接种。</w:t>
      </w:r>
      <w:r>
        <w:rPr>
          <w:rFonts w:ascii="仿宋" w:hAnsi="仿宋" w:eastAsia="仿宋" w:cs="Arial"/>
          <w:color w:val="000000"/>
          <w:kern w:val="0"/>
          <w:sz w:val="28"/>
          <w:szCs w:val="28"/>
          <w:lang w:val="en-US" w:eastAsia="zh-CN" w:bidi="ar-SA"/>
        </w:rPr>
        <w:br w:type="textWrapping"/>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ascii="仿宋" w:hAnsi="仿宋" w:eastAsia="仿宋" w:cs="Arial"/>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jc w:val="right"/>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抚州市新冠疫情防控应急指挥部</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2021年7月27日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CC"/>
    <w:rsid w:val="000A39F6"/>
    <w:rsid w:val="001844CC"/>
    <w:rsid w:val="0025573D"/>
    <w:rsid w:val="00341935"/>
    <w:rsid w:val="004454F5"/>
    <w:rsid w:val="00596FE2"/>
    <w:rsid w:val="00777CB9"/>
    <w:rsid w:val="00E357AD"/>
    <w:rsid w:val="00F026CC"/>
    <w:rsid w:val="00F87703"/>
    <w:rsid w:val="30CE5172"/>
    <w:rsid w:val="4FF2708B"/>
    <w:rsid w:val="540357D5"/>
    <w:rsid w:val="55FE0221"/>
    <w:rsid w:val="5E284F9D"/>
    <w:rsid w:val="6F93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293</Words>
  <Characters>1672</Characters>
  <Lines>13</Lines>
  <Paragraphs>3</Paragraphs>
  <TotalTime>2</TotalTime>
  <ScaleCrop>false</ScaleCrop>
  <LinksUpToDate>false</LinksUpToDate>
  <CharactersWithSpaces>1962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2021-05-27T03:56:00Z</dcterms:created>
  <dc:creator>dreamsummit</dc:creator>
  <cp:lastModifiedBy>Administrator</cp:lastModifiedBy>
  <dcterms:modified xsi:type="dcterms:W3CDTF">2021-07-29T10:47:30Z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1E4DBC543CF94620A9CC35F74FED33A9</vt:lpwstr>
  </property>
</Properties>
</file>